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72" w:rsidRDefault="00D33174" w:rsidP="00D33174">
      <w:pPr>
        <w:pStyle w:val="1"/>
      </w:pPr>
      <w:r>
        <w:t>Евро-блэкждек. Расчёт доходности.</w:t>
      </w:r>
    </w:p>
    <w:p w:rsidR="00D33174" w:rsidRDefault="00D33174" w:rsidP="00A80B12">
      <w:pPr>
        <w:pStyle w:val="2"/>
      </w:pPr>
      <w:r>
        <w:t>Правила.</w:t>
      </w:r>
    </w:p>
    <w:p w:rsidR="00D33174" w:rsidRDefault="00D33174" w:rsidP="00D33174">
      <w:r>
        <w:t>Европейский блэкджек (дилер сдает себе одну карту), 6 колод, один сплит, дабл, дабл после сплита.</w:t>
      </w:r>
      <w:r w:rsidR="00A80B12">
        <w:br/>
        <w:t>Вариант 1: саренда на любой карте. Матожидание при игре по БС +0.0</w:t>
      </w:r>
      <w:r w:rsidR="00D800ED" w:rsidRPr="00FE279C">
        <w:t>5</w:t>
      </w:r>
      <w:r w:rsidR="00A80B12">
        <w:t>%.</w:t>
      </w:r>
      <w:r w:rsidR="00A80B12">
        <w:br/>
        <w:t>Вариант 2: саренда на любой, кроме туза.</w:t>
      </w:r>
      <w:r>
        <w:t xml:space="preserve"> </w:t>
      </w:r>
      <w:r w:rsidR="00A80B12">
        <w:t>Матожидание при игре по БС -0.34%.</w:t>
      </w:r>
      <w:r w:rsidR="00A2761F" w:rsidRPr="00A2761F">
        <w:br/>
      </w:r>
      <w:r w:rsidR="00A2761F">
        <w:t>Р</w:t>
      </w:r>
      <w:r>
        <w:t>ассмотрены варианты подрезки от 3 до 5 в игру.</w:t>
      </w:r>
    </w:p>
    <w:p w:rsidR="00D33174" w:rsidRDefault="00D33174" w:rsidP="00A80B12">
      <w:pPr>
        <w:pStyle w:val="2"/>
      </w:pPr>
      <w:r>
        <w:t>Входные данные</w:t>
      </w:r>
    </w:p>
    <w:p w:rsidR="00D33174" w:rsidRDefault="00D33174" w:rsidP="00D33174">
      <w:r>
        <w:t>Бюджет: 20000</w:t>
      </w:r>
      <w:r w:rsidRPr="00D33174">
        <w:t>$</w:t>
      </w:r>
    </w:p>
    <w:p w:rsidR="00D33174" w:rsidRDefault="00D33174" w:rsidP="00D33174">
      <w:r>
        <w:t xml:space="preserve">Время перемешивания: </w:t>
      </w:r>
      <w:r w:rsidR="00A2761F">
        <w:t>3</w:t>
      </w:r>
      <w:r>
        <w:t xml:space="preserve"> мин (в </w:t>
      </w:r>
      <w:r w:rsidR="00A2761F">
        <w:t>два</w:t>
      </w:r>
      <w:r>
        <w:t xml:space="preserve"> проход</w:t>
      </w:r>
      <w:r w:rsidR="00A2761F">
        <w:t>а</w:t>
      </w:r>
      <w:r>
        <w:t>)</w:t>
      </w:r>
    </w:p>
    <w:p w:rsidR="00A80B12" w:rsidRDefault="00A80B12" w:rsidP="00D33174">
      <w:r>
        <w:t>Играем 2 бокса одни за столом.</w:t>
      </w:r>
    </w:p>
    <w:p w:rsidR="00D33174" w:rsidRDefault="00D33174" w:rsidP="00D33174">
      <w:r>
        <w:t>Время на одни бокс: 8 сек.</w:t>
      </w:r>
    </w:p>
    <w:p w:rsidR="00D33174" w:rsidRDefault="0015555D" w:rsidP="00D33174">
      <w:r>
        <w:t>Время на бокс дилера: 4</w:t>
      </w:r>
      <w:r w:rsidR="00D33174">
        <w:t xml:space="preserve"> сек.</w:t>
      </w:r>
    </w:p>
    <w:p w:rsidR="00D33174" w:rsidRDefault="00D33174" w:rsidP="00D33174">
      <w:r>
        <w:t xml:space="preserve">Время раздачи при игре на два бокса: </w:t>
      </w:r>
      <w:r w:rsidR="00E961A6" w:rsidRPr="00E961A6">
        <w:t>20</w:t>
      </w:r>
      <w:r>
        <w:t xml:space="preserve"> сек.</w:t>
      </w:r>
    </w:p>
    <w:p w:rsidR="008F6575" w:rsidRPr="00FE279C" w:rsidRDefault="008F6575" w:rsidP="00D33174">
      <w:r>
        <w:t>Минимальная ставка 25</w:t>
      </w:r>
      <w:r w:rsidRPr="00FE279C">
        <w:t>$.</w:t>
      </w:r>
    </w:p>
    <w:p w:rsidR="00A80B12" w:rsidRPr="006D4CDB" w:rsidRDefault="00A80B12" w:rsidP="00A80B12">
      <w:pPr>
        <w:pStyle w:val="2"/>
      </w:pPr>
      <w:r>
        <w:t>С сарендой на тузе. Доходность игры в зависимости от подрезки.</w:t>
      </w:r>
    </w:p>
    <w:tbl>
      <w:tblPr>
        <w:tblStyle w:val="a3"/>
        <w:tblW w:w="10554" w:type="dxa"/>
        <w:tblInd w:w="-8" w:type="dxa"/>
        <w:tblLook w:val="04A0"/>
      </w:tblPr>
      <w:tblGrid>
        <w:gridCol w:w="1353"/>
        <w:gridCol w:w="1387"/>
        <w:gridCol w:w="1369"/>
        <w:gridCol w:w="1369"/>
        <w:gridCol w:w="1692"/>
        <w:gridCol w:w="1692"/>
        <w:gridCol w:w="1692"/>
      </w:tblGrid>
      <w:tr w:rsidR="00A80B12" w:rsidTr="00A80B12">
        <w:trPr>
          <w:cantSplit/>
          <w:trHeight w:val="405"/>
        </w:trPr>
        <w:tc>
          <w:tcPr>
            <w:tcW w:w="1353" w:type="dxa"/>
            <w:vMerge w:val="restart"/>
          </w:tcPr>
          <w:p w:rsidR="00A80B12" w:rsidRDefault="00A80B12" w:rsidP="005872A1">
            <w:r>
              <w:t>Подрезка</w:t>
            </w:r>
          </w:p>
        </w:tc>
        <w:tc>
          <w:tcPr>
            <w:tcW w:w="1387" w:type="dxa"/>
            <w:vMerge w:val="restart"/>
          </w:tcPr>
          <w:p w:rsidR="00A80B12" w:rsidRPr="00DF035D" w:rsidRDefault="00A80B12" w:rsidP="005872A1">
            <w:r>
              <w:t>Рук</w:t>
            </w:r>
            <w:r>
              <w:rPr>
                <w:lang w:val="en-US"/>
              </w:rPr>
              <w:t>/</w:t>
            </w:r>
            <w:r>
              <w:t>шафл</w:t>
            </w:r>
          </w:p>
        </w:tc>
        <w:tc>
          <w:tcPr>
            <w:tcW w:w="1369" w:type="dxa"/>
            <w:vMerge w:val="restart"/>
          </w:tcPr>
          <w:p w:rsidR="00A80B12" w:rsidRPr="00477B16" w:rsidRDefault="00A80B12" w:rsidP="005872A1">
            <w:r>
              <w:t>Скорость, шафл</w:t>
            </w:r>
            <w:r>
              <w:rPr>
                <w:lang w:val="en-US"/>
              </w:rPr>
              <w:t>/</w:t>
            </w:r>
            <w:r>
              <w:t>час</w:t>
            </w:r>
          </w:p>
        </w:tc>
        <w:tc>
          <w:tcPr>
            <w:tcW w:w="1369" w:type="dxa"/>
            <w:vMerge w:val="restart"/>
          </w:tcPr>
          <w:p w:rsidR="00A80B12" w:rsidRPr="00076FAE" w:rsidRDefault="00A80B12" w:rsidP="005872A1">
            <w:r>
              <w:t>Скорость, рук</w:t>
            </w:r>
            <w:r>
              <w:rPr>
                <w:lang w:val="en-US"/>
              </w:rPr>
              <w:t>/</w:t>
            </w:r>
            <w:r>
              <w:t>час</w:t>
            </w:r>
          </w:p>
        </w:tc>
        <w:tc>
          <w:tcPr>
            <w:tcW w:w="5076" w:type="dxa"/>
            <w:gridSpan w:val="3"/>
          </w:tcPr>
          <w:p w:rsidR="00A80B12" w:rsidRDefault="00A80B12" w:rsidP="001D66AC">
            <w:r>
              <w:t xml:space="preserve">Доходность в зависимости от схемы ставок, </w:t>
            </w:r>
            <w:r w:rsidRPr="00D33174">
              <w:t>$/</w:t>
            </w:r>
            <w:r>
              <w:t>час</w:t>
            </w:r>
          </w:p>
        </w:tc>
      </w:tr>
      <w:tr w:rsidR="00A80B12" w:rsidTr="00A80B12">
        <w:trPr>
          <w:cantSplit/>
          <w:trHeight w:val="405"/>
        </w:trPr>
        <w:tc>
          <w:tcPr>
            <w:tcW w:w="1353" w:type="dxa"/>
            <w:vMerge/>
          </w:tcPr>
          <w:p w:rsidR="00A80B12" w:rsidRDefault="00A80B12" w:rsidP="005872A1"/>
        </w:tc>
        <w:tc>
          <w:tcPr>
            <w:tcW w:w="1387" w:type="dxa"/>
            <w:vMerge/>
          </w:tcPr>
          <w:p w:rsidR="00A80B12" w:rsidRDefault="00A80B12" w:rsidP="005872A1"/>
        </w:tc>
        <w:tc>
          <w:tcPr>
            <w:tcW w:w="1369" w:type="dxa"/>
            <w:vMerge/>
          </w:tcPr>
          <w:p w:rsidR="00A80B12" w:rsidRDefault="00A80B12" w:rsidP="005872A1"/>
        </w:tc>
        <w:tc>
          <w:tcPr>
            <w:tcW w:w="1369" w:type="dxa"/>
            <w:vMerge/>
          </w:tcPr>
          <w:p w:rsidR="00A80B12" w:rsidRDefault="00A80B12" w:rsidP="005872A1"/>
        </w:tc>
        <w:tc>
          <w:tcPr>
            <w:tcW w:w="1692" w:type="dxa"/>
          </w:tcPr>
          <w:p w:rsidR="00A80B12" w:rsidRDefault="00A80B12" w:rsidP="005872A1">
            <w:r>
              <w:t>25-100</w:t>
            </w:r>
          </w:p>
        </w:tc>
        <w:tc>
          <w:tcPr>
            <w:tcW w:w="1692" w:type="dxa"/>
          </w:tcPr>
          <w:p w:rsidR="00A80B12" w:rsidRDefault="00A80B12" w:rsidP="005872A1">
            <w:r>
              <w:t>25-150</w:t>
            </w:r>
          </w:p>
        </w:tc>
        <w:tc>
          <w:tcPr>
            <w:tcW w:w="1692" w:type="dxa"/>
          </w:tcPr>
          <w:p w:rsidR="00A80B12" w:rsidRDefault="00A80B12" w:rsidP="005872A1">
            <w:r>
              <w:t>25-200</w:t>
            </w:r>
          </w:p>
        </w:tc>
      </w:tr>
      <w:tr w:rsidR="00A80B12" w:rsidTr="00A80B12">
        <w:trPr>
          <w:cantSplit/>
        </w:trPr>
        <w:tc>
          <w:tcPr>
            <w:tcW w:w="1353" w:type="dxa"/>
          </w:tcPr>
          <w:p w:rsidR="00A80B12" w:rsidRDefault="00A80B12" w:rsidP="005872A1">
            <w:r>
              <w:t>3</w:t>
            </w:r>
          </w:p>
        </w:tc>
        <w:tc>
          <w:tcPr>
            <w:tcW w:w="1387" w:type="dxa"/>
          </w:tcPr>
          <w:p w:rsidR="00A80B12" w:rsidRDefault="00A80B12" w:rsidP="005872A1">
            <w:r>
              <w:t>39.2</w:t>
            </w:r>
          </w:p>
        </w:tc>
        <w:tc>
          <w:tcPr>
            <w:tcW w:w="1369" w:type="dxa"/>
          </w:tcPr>
          <w:p w:rsidR="00A80B12" w:rsidRPr="00E961A6" w:rsidRDefault="00A80B12" w:rsidP="005872A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369" w:type="dxa"/>
          </w:tcPr>
          <w:p w:rsidR="00A80B12" w:rsidRPr="00A80B12" w:rsidRDefault="00A80B12" w:rsidP="005872A1">
            <w:r>
              <w:t>2</w:t>
            </w:r>
            <w:r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1692" w:type="dxa"/>
          </w:tcPr>
          <w:p w:rsidR="00A80B12" w:rsidRPr="00FF0978" w:rsidRDefault="00601DC6" w:rsidP="005872A1">
            <w:r>
              <w:t>55</w:t>
            </w:r>
            <w:r w:rsidR="00FF0978">
              <w:t>.</w:t>
            </w:r>
            <w:r>
              <w:t>7</w:t>
            </w:r>
          </w:p>
        </w:tc>
        <w:tc>
          <w:tcPr>
            <w:tcW w:w="1692" w:type="dxa"/>
          </w:tcPr>
          <w:p w:rsidR="00A80B12" w:rsidRPr="00FF0978" w:rsidRDefault="00601DC6" w:rsidP="005872A1">
            <w:r>
              <w:t>76</w:t>
            </w:r>
            <w:r w:rsidR="00FF0978">
              <w:t>.</w:t>
            </w:r>
            <w:r>
              <w:t>3</w:t>
            </w:r>
          </w:p>
        </w:tc>
        <w:tc>
          <w:tcPr>
            <w:tcW w:w="1692" w:type="dxa"/>
          </w:tcPr>
          <w:p w:rsidR="00601DC6" w:rsidRPr="00FF0978" w:rsidRDefault="00601DC6" w:rsidP="005872A1">
            <w:r>
              <w:t>96</w:t>
            </w:r>
            <w:r w:rsidR="00FF0978">
              <w:t>.</w:t>
            </w:r>
            <w:r>
              <w:t>8</w:t>
            </w:r>
          </w:p>
        </w:tc>
      </w:tr>
      <w:tr w:rsidR="00A80B12" w:rsidTr="00A80B12">
        <w:trPr>
          <w:cantSplit/>
        </w:trPr>
        <w:tc>
          <w:tcPr>
            <w:tcW w:w="1353" w:type="dxa"/>
          </w:tcPr>
          <w:p w:rsidR="00A80B12" w:rsidRDefault="00A80B12" w:rsidP="005872A1">
            <w:r>
              <w:t>4</w:t>
            </w:r>
          </w:p>
        </w:tc>
        <w:tc>
          <w:tcPr>
            <w:tcW w:w="1387" w:type="dxa"/>
          </w:tcPr>
          <w:p w:rsidR="00A80B12" w:rsidRDefault="00A80B12" w:rsidP="005872A1">
            <w:r>
              <w:t>52.0</w:t>
            </w:r>
          </w:p>
        </w:tc>
        <w:tc>
          <w:tcPr>
            <w:tcW w:w="1369" w:type="dxa"/>
          </w:tcPr>
          <w:p w:rsidR="00A80B12" w:rsidRPr="00A80B12" w:rsidRDefault="00A80B12" w:rsidP="005872A1">
            <w:r>
              <w:rPr>
                <w:lang w:val="en-US"/>
              </w:rPr>
              <w:t>5.</w:t>
            </w:r>
            <w:r>
              <w:t>1</w:t>
            </w:r>
          </w:p>
        </w:tc>
        <w:tc>
          <w:tcPr>
            <w:tcW w:w="1369" w:type="dxa"/>
          </w:tcPr>
          <w:p w:rsidR="00A80B12" w:rsidRPr="00E961A6" w:rsidRDefault="00A80B12" w:rsidP="005872A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67</w:t>
            </w:r>
          </w:p>
        </w:tc>
        <w:tc>
          <w:tcPr>
            <w:tcW w:w="1692" w:type="dxa"/>
          </w:tcPr>
          <w:p w:rsidR="00A80B12" w:rsidRPr="00FF0978" w:rsidRDefault="00FF0978" w:rsidP="005872A1">
            <w:r>
              <w:t>88.</w:t>
            </w:r>
            <w:r w:rsidR="00413177">
              <w:t>1</w:t>
            </w:r>
          </w:p>
        </w:tc>
        <w:tc>
          <w:tcPr>
            <w:tcW w:w="1692" w:type="dxa"/>
          </w:tcPr>
          <w:p w:rsidR="00A80B12" w:rsidRPr="00FF0978" w:rsidRDefault="00413177" w:rsidP="005872A1">
            <w:r>
              <w:t>124</w:t>
            </w:r>
            <w:r w:rsidR="00FF0978">
              <w:t>.</w:t>
            </w:r>
            <w:r>
              <w:t>8</w:t>
            </w:r>
          </w:p>
        </w:tc>
        <w:tc>
          <w:tcPr>
            <w:tcW w:w="1692" w:type="dxa"/>
          </w:tcPr>
          <w:p w:rsidR="00A80B12" w:rsidRPr="00FF0978" w:rsidRDefault="00413177" w:rsidP="005872A1">
            <w:r>
              <w:t>161</w:t>
            </w:r>
            <w:r w:rsidR="00FF0978">
              <w:t>.4</w:t>
            </w:r>
          </w:p>
        </w:tc>
      </w:tr>
      <w:tr w:rsidR="00A80B12" w:rsidTr="00A80B12">
        <w:trPr>
          <w:cantSplit/>
        </w:trPr>
        <w:tc>
          <w:tcPr>
            <w:tcW w:w="1353" w:type="dxa"/>
          </w:tcPr>
          <w:p w:rsidR="00A80B12" w:rsidRDefault="00A80B12" w:rsidP="005872A1">
            <w:r>
              <w:t>5</w:t>
            </w:r>
          </w:p>
        </w:tc>
        <w:tc>
          <w:tcPr>
            <w:tcW w:w="1387" w:type="dxa"/>
          </w:tcPr>
          <w:p w:rsidR="00A80B12" w:rsidRDefault="00A80B12" w:rsidP="005872A1">
            <w:r>
              <w:t>64.7</w:t>
            </w:r>
          </w:p>
        </w:tc>
        <w:tc>
          <w:tcPr>
            <w:tcW w:w="1369" w:type="dxa"/>
          </w:tcPr>
          <w:p w:rsidR="00A80B12" w:rsidRPr="00E961A6" w:rsidRDefault="00A80B12" w:rsidP="005872A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.4</w:t>
            </w:r>
          </w:p>
        </w:tc>
        <w:tc>
          <w:tcPr>
            <w:tcW w:w="1369" w:type="dxa"/>
          </w:tcPr>
          <w:p w:rsidR="00A80B12" w:rsidRPr="00A80B12" w:rsidRDefault="00A80B12" w:rsidP="005872A1">
            <w:r>
              <w:t>2</w:t>
            </w:r>
            <w:r>
              <w:rPr>
                <w:lang w:val="en-US"/>
              </w:rPr>
              <w:t>8</w:t>
            </w:r>
            <w:r>
              <w:t>2</w:t>
            </w:r>
          </w:p>
        </w:tc>
        <w:tc>
          <w:tcPr>
            <w:tcW w:w="1692" w:type="dxa"/>
          </w:tcPr>
          <w:p w:rsidR="00A80B12" w:rsidRPr="00FF0978" w:rsidRDefault="007062A1" w:rsidP="005872A1">
            <w:r>
              <w:t>122</w:t>
            </w:r>
            <w:r w:rsidR="00FF0978">
              <w:t>.</w:t>
            </w:r>
            <w:r>
              <w:t>3</w:t>
            </w:r>
          </w:p>
        </w:tc>
        <w:tc>
          <w:tcPr>
            <w:tcW w:w="1692" w:type="dxa"/>
          </w:tcPr>
          <w:p w:rsidR="00A80B12" w:rsidRPr="00FF0978" w:rsidRDefault="007062A1" w:rsidP="005872A1">
            <w:r>
              <w:t>18</w:t>
            </w:r>
            <w:r w:rsidR="00FF0978">
              <w:t>.2</w:t>
            </w:r>
          </w:p>
        </w:tc>
        <w:tc>
          <w:tcPr>
            <w:tcW w:w="1692" w:type="dxa"/>
          </w:tcPr>
          <w:p w:rsidR="00A80B12" w:rsidRPr="00FF0978" w:rsidRDefault="007062A1" w:rsidP="005872A1">
            <w:r>
              <w:t>240</w:t>
            </w:r>
            <w:r w:rsidR="00FF0978">
              <w:t>.</w:t>
            </w:r>
            <w:r>
              <w:t>1</w:t>
            </w:r>
          </w:p>
        </w:tc>
      </w:tr>
    </w:tbl>
    <w:p w:rsidR="00D33174" w:rsidRPr="006D4CDB" w:rsidRDefault="00A80B12" w:rsidP="00A80B12">
      <w:pPr>
        <w:pStyle w:val="2"/>
      </w:pPr>
      <w:r>
        <w:t xml:space="preserve">Без саренды на тузе. </w:t>
      </w:r>
      <w:r w:rsidR="00D33174">
        <w:t>Доходность игры в зависимости от подрезки</w:t>
      </w:r>
      <w:r>
        <w:t>.</w:t>
      </w:r>
    </w:p>
    <w:tbl>
      <w:tblPr>
        <w:tblStyle w:val="a3"/>
        <w:tblW w:w="10554" w:type="dxa"/>
        <w:tblInd w:w="-8" w:type="dxa"/>
        <w:tblLook w:val="04A0"/>
      </w:tblPr>
      <w:tblGrid>
        <w:gridCol w:w="1353"/>
        <w:gridCol w:w="1387"/>
        <w:gridCol w:w="1369"/>
        <w:gridCol w:w="1369"/>
        <w:gridCol w:w="1692"/>
        <w:gridCol w:w="1692"/>
        <w:gridCol w:w="1692"/>
      </w:tblGrid>
      <w:tr w:rsidR="00D33174" w:rsidTr="006A6507">
        <w:trPr>
          <w:cantSplit/>
          <w:trHeight w:val="405"/>
        </w:trPr>
        <w:tc>
          <w:tcPr>
            <w:tcW w:w="1353" w:type="dxa"/>
            <w:vMerge w:val="restart"/>
          </w:tcPr>
          <w:p w:rsidR="00D33174" w:rsidRDefault="00D33174" w:rsidP="005872A1">
            <w:r>
              <w:t>Подрезка</w:t>
            </w:r>
          </w:p>
        </w:tc>
        <w:tc>
          <w:tcPr>
            <w:tcW w:w="1387" w:type="dxa"/>
            <w:vMerge w:val="restart"/>
          </w:tcPr>
          <w:p w:rsidR="00D33174" w:rsidRPr="00DF035D" w:rsidRDefault="00D33174" w:rsidP="005872A1">
            <w:r>
              <w:t>Рук</w:t>
            </w:r>
            <w:r>
              <w:rPr>
                <w:lang w:val="en-US"/>
              </w:rPr>
              <w:t>/</w:t>
            </w:r>
            <w:r>
              <w:t>шафл</w:t>
            </w:r>
          </w:p>
        </w:tc>
        <w:tc>
          <w:tcPr>
            <w:tcW w:w="1369" w:type="dxa"/>
            <w:vMerge w:val="restart"/>
          </w:tcPr>
          <w:p w:rsidR="00D33174" w:rsidRPr="00477B16" w:rsidRDefault="00D33174" w:rsidP="005872A1">
            <w:r>
              <w:t>Скорость, шафл</w:t>
            </w:r>
            <w:r>
              <w:rPr>
                <w:lang w:val="en-US"/>
              </w:rPr>
              <w:t>/</w:t>
            </w:r>
            <w:r>
              <w:t>час</w:t>
            </w:r>
          </w:p>
        </w:tc>
        <w:tc>
          <w:tcPr>
            <w:tcW w:w="1369" w:type="dxa"/>
            <w:vMerge w:val="restart"/>
          </w:tcPr>
          <w:p w:rsidR="00D33174" w:rsidRPr="00076FAE" w:rsidRDefault="00D33174" w:rsidP="005872A1">
            <w:r>
              <w:t>Скорость, рук</w:t>
            </w:r>
            <w:r>
              <w:rPr>
                <w:lang w:val="en-US"/>
              </w:rPr>
              <w:t>/</w:t>
            </w:r>
            <w:r>
              <w:t>час</w:t>
            </w:r>
          </w:p>
        </w:tc>
        <w:tc>
          <w:tcPr>
            <w:tcW w:w="5076" w:type="dxa"/>
            <w:gridSpan w:val="3"/>
          </w:tcPr>
          <w:p w:rsidR="00D33174" w:rsidRDefault="00D33174" w:rsidP="001D66AC">
            <w:r>
              <w:t xml:space="preserve">Доходность в зависимости от схемы ставок, </w:t>
            </w:r>
            <w:r w:rsidRPr="00D33174">
              <w:t>$/</w:t>
            </w:r>
            <w:r>
              <w:t>час</w:t>
            </w:r>
          </w:p>
        </w:tc>
      </w:tr>
      <w:tr w:rsidR="00D33174" w:rsidTr="006A6507">
        <w:trPr>
          <w:cantSplit/>
          <w:trHeight w:val="405"/>
        </w:trPr>
        <w:tc>
          <w:tcPr>
            <w:tcW w:w="1353" w:type="dxa"/>
            <w:vMerge/>
          </w:tcPr>
          <w:p w:rsidR="00D33174" w:rsidRDefault="00D33174" w:rsidP="005872A1"/>
        </w:tc>
        <w:tc>
          <w:tcPr>
            <w:tcW w:w="1387" w:type="dxa"/>
            <w:vMerge/>
          </w:tcPr>
          <w:p w:rsidR="00D33174" w:rsidRDefault="00D33174" w:rsidP="005872A1"/>
        </w:tc>
        <w:tc>
          <w:tcPr>
            <w:tcW w:w="1369" w:type="dxa"/>
            <w:vMerge/>
          </w:tcPr>
          <w:p w:rsidR="00D33174" w:rsidRDefault="00D33174" w:rsidP="005872A1"/>
        </w:tc>
        <w:tc>
          <w:tcPr>
            <w:tcW w:w="1369" w:type="dxa"/>
            <w:vMerge/>
          </w:tcPr>
          <w:p w:rsidR="00D33174" w:rsidRDefault="00D33174" w:rsidP="005872A1"/>
        </w:tc>
        <w:tc>
          <w:tcPr>
            <w:tcW w:w="1692" w:type="dxa"/>
          </w:tcPr>
          <w:p w:rsidR="00D33174" w:rsidRDefault="00D33174" w:rsidP="005872A1">
            <w:r>
              <w:t>25-100</w:t>
            </w:r>
          </w:p>
        </w:tc>
        <w:tc>
          <w:tcPr>
            <w:tcW w:w="1692" w:type="dxa"/>
          </w:tcPr>
          <w:p w:rsidR="00D33174" w:rsidRDefault="00D33174" w:rsidP="005872A1">
            <w:r>
              <w:t>25-150</w:t>
            </w:r>
          </w:p>
        </w:tc>
        <w:tc>
          <w:tcPr>
            <w:tcW w:w="1692" w:type="dxa"/>
          </w:tcPr>
          <w:p w:rsidR="00D33174" w:rsidRDefault="00D33174" w:rsidP="005872A1">
            <w:r>
              <w:t>25-200</w:t>
            </w:r>
          </w:p>
        </w:tc>
      </w:tr>
      <w:tr w:rsidR="00D33174" w:rsidTr="006A6507">
        <w:trPr>
          <w:cantSplit/>
        </w:trPr>
        <w:tc>
          <w:tcPr>
            <w:tcW w:w="1353" w:type="dxa"/>
          </w:tcPr>
          <w:p w:rsidR="00D33174" w:rsidRDefault="00D33174" w:rsidP="005872A1">
            <w:r>
              <w:t>3</w:t>
            </w:r>
          </w:p>
        </w:tc>
        <w:tc>
          <w:tcPr>
            <w:tcW w:w="1387" w:type="dxa"/>
          </w:tcPr>
          <w:p w:rsidR="00D33174" w:rsidRDefault="00D33174" w:rsidP="005872A1">
            <w:r>
              <w:t>38.8</w:t>
            </w:r>
          </w:p>
        </w:tc>
        <w:tc>
          <w:tcPr>
            <w:tcW w:w="1369" w:type="dxa"/>
          </w:tcPr>
          <w:p w:rsidR="00D33174" w:rsidRPr="00E961A6" w:rsidRDefault="00E961A6" w:rsidP="00D3317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D33174"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1369" w:type="dxa"/>
          </w:tcPr>
          <w:p w:rsidR="00D33174" w:rsidRPr="00E961A6" w:rsidRDefault="00D33174" w:rsidP="005872A1">
            <w:pPr>
              <w:rPr>
                <w:lang w:val="en-US"/>
              </w:rPr>
            </w:pPr>
            <w:r>
              <w:t>2</w:t>
            </w:r>
            <w:r w:rsidR="00E961A6">
              <w:rPr>
                <w:lang w:val="en-US"/>
              </w:rPr>
              <w:t>46</w:t>
            </w:r>
          </w:p>
        </w:tc>
        <w:tc>
          <w:tcPr>
            <w:tcW w:w="1692" w:type="dxa"/>
          </w:tcPr>
          <w:p w:rsidR="00D33174" w:rsidRPr="00E00CA4" w:rsidRDefault="00E961A6" w:rsidP="005872A1">
            <w:r>
              <w:rPr>
                <w:lang w:val="en-US"/>
              </w:rPr>
              <w:t>5.</w:t>
            </w:r>
            <w:r w:rsidR="00E00CA4">
              <w:t>2</w:t>
            </w:r>
          </w:p>
        </w:tc>
        <w:tc>
          <w:tcPr>
            <w:tcW w:w="1692" w:type="dxa"/>
          </w:tcPr>
          <w:p w:rsidR="00D33174" w:rsidRPr="00E00CA4" w:rsidRDefault="00E00CA4" w:rsidP="005872A1">
            <w:r>
              <w:rPr>
                <w:lang w:val="en-US"/>
              </w:rPr>
              <w:t>1</w:t>
            </w:r>
            <w:r>
              <w:t>3</w:t>
            </w:r>
            <w:r w:rsidR="00E961A6"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692" w:type="dxa"/>
          </w:tcPr>
          <w:p w:rsidR="00D33174" w:rsidRPr="00E961A6" w:rsidRDefault="00E961A6" w:rsidP="005872A1">
            <w:pPr>
              <w:rPr>
                <w:lang w:val="en-US"/>
              </w:rPr>
            </w:pPr>
            <w:r>
              <w:rPr>
                <w:lang w:val="en-US"/>
              </w:rPr>
              <w:t>20.8</w:t>
            </w:r>
          </w:p>
        </w:tc>
      </w:tr>
      <w:tr w:rsidR="00D33174" w:rsidTr="006A6507">
        <w:trPr>
          <w:cantSplit/>
        </w:trPr>
        <w:tc>
          <w:tcPr>
            <w:tcW w:w="1353" w:type="dxa"/>
          </w:tcPr>
          <w:p w:rsidR="00D33174" w:rsidRDefault="00D33174" w:rsidP="005872A1">
            <w:r>
              <w:t>4</w:t>
            </w:r>
          </w:p>
        </w:tc>
        <w:tc>
          <w:tcPr>
            <w:tcW w:w="1387" w:type="dxa"/>
          </w:tcPr>
          <w:p w:rsidR="00D33174" w:rsidRDefault="00D33174" w:rsidP="005872A1">
            <w:r>
              <w:t>51.4</w:t>
            </w:r>
          </w:p>
        </w:tc>
        <w:tc>
          <w:tcPr>
            <w:tcW w:w="1369" w:type="dxa"/>
          </w:tcPr>
          <w:p w:rsidR="00D33174" w:rsidRPr="00E961A6" w:rsidRDefault="00E961A6" w:rsidP="005872A1">
            <w:pPr>
              <w:rPr>
                <w:lang w:val="en-US"/>
              </w:rPr>
            </w:pPr>
            <w:r>
              <w:rPr>
                <w:lang w:val="en-US"/>
              </w:rPr>
              <w:t>5.2</w:t>
            </w:r>
          </w:p>
        </w:tc>
        <w:tc>
          <w:tcPr>
            <w:tcW w:w="1369" w:type="dxa"/>
          </w:tcPr>
          <w:p w:rsidR="00D33174" w:rsidRPr="00E961A6" w:rsidRDefault="00D33174" w:rsidP="005872A1">
            <w:pPr>
              <w:rPr>
                <w:lang w:val="en-US"/>
              </w:rPr>
            </w:pPr>
            <w:r>
              <w:t>2</w:t>
            </w:r>
            <w:r w:rsidR="00E961A6">
              <w:rPr>
                <w:lang w:val="en-US"/>
              </w:rPr>
              <w:t>67</w:t>
            </w:r>
          </w:p>
        </w:tc>
        <w:tc>
          <w:tcPr>
            <w:tcW w:w="1692" w:type="dxa"/>
          </w:tcPr>
          <w:p w:rsidR="00D33174" w:rsidRPr="000F1203" w:rsidRDefault="000F1203" w:rsidP="005872A1">
            <w:r>
              <w:rPr>
                <w:lang w:val="en-US"/>
              </w:rPr>
              <w:t>2</w:t>
            </w:r>
            <w:r>
              <w:t>2</w:t>
            </w:r>
            <w:r w:rsidR="00E961A6">
              <w:rPr>
                <w:lang w:val="en-US"/>
              </w:rPr>
              <w:t>.</w:t>
            </w:r>
            <w:r>
              <w:t>6</w:t>
            </w:r>
          </w:p>
        </w:tc>
        <w:tc>
          <w:tcPr>
            <w:tcW w:w="1692" w:type="dxa"/>
          </w:tcPr>
          <w:p w:rsidR="00D33174" w:rsidRPr="000F1203" w:rsidRDefault="000F1203" w:rsidP="005872A1">
            <w:r>
              <w:rPr>
                <w:lang w:val="en-US"/>
              </w:rPr>
              <w:t>4</w:t>
            </w:r>
            <w:r>
              <w:t>0</w:t>
            </w:r>
            <w:r w:rsidR="00E961A6"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1692" w:type="dxa"/>
          </w:tcPr>
          <w:p w:rsidR="00D33174" w:rsidRPr="000F1203" w:rsidRDefault="000F1203" w:rsidP="005872A1">
            <w:r>
              <w:t>59</w:t>
            </w:r>
            <w:r w:rsidR="00E961A6">
              <w:rPr>
                <w:lang w:val="en-US"/>
              </w:rPr>
              <w:t>.</w:t>
            </w:r>
            <w:r>
              <w:t>2</w:t>
            </w:r>
          </w:p>
        </w:tc>
      </w:tr>
      <w:tr w:rsidR="00D33174" w:rsidTr="006A6507">
        <w:trPr>
          <w:cantSplit/>
        </w:trPr>
        <w:tc>
          <w:tcPr>
            <w:tcW w:w="1353" w:type="dxa"/>
          </w:tcPr>
          <w:p w:rsidR="00D33174" w:rsidRDefault="00D33174" w:rsidP="005872A1">
            <w:r>
              <w:t>5</w:t>
            </w:r>
          </w:p>
        </w:tc>
        <w:tc>
          <w:tcPr>
            <w:tcW w:w="1387" w:type="dxa"/>
          </w:tcPr>
          <w:p w:rsidR="00D33174" w:rsidRDefault="00D33174" w:rsidP="005872A1">
            <w:r>
              <w:t>64.0</w:t>
            </w:r>
          </w:p>
        </w:tc>
        <w:tc>
          <w:tcPr>
            <w:tcW w:w="1369" w:type="dxa"/>
          </w:tcPr>
          <w:p w:rsidR="00D33174" w:rsidRPr="00E961A6" w:rsidRDefault="00E961A6" w:rsidP="005872A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33174">
              <w:t>.4</w:t>
            </w:r>
          </w:p>
        </w:tc>
        <w:tc>
          <w:tcPr>
            <w:tcW w:w="1369" w:type="dxa"/>
          </w:tcPr>
          <w:p w:rsidR="00D33174" w:rsidRPr="00E961A6" w:rsidRDefault="00D33174" w:rsidP="005872A1">
            <w:pPr>
              <w:rPr>
                <w:lang w:val="en-US"/>
              </w:rPr>
            </w:pPr>
            <w:r>
              <w:t>2</w:t>
            </w:r>
            <w:r w:rsidR="00E961A6">
              <w:rPr>
                <w:lang w:val="en-US"/>
              </w:rPr>
              <w:t>81</w:t>
            </w:r>
          </w:p>
        </w:tc>
        <w:tc>
          <w:tcPr>
            <w:tcW w:w="1692" w:type="dxa"/>
          </w:tcPr>
          <w:p w:rsidR="00D33174" w:rsidRPr="00BE7B1F" w:rsidRDefault="00BE7B1F" w:rsidP="005872A1">
            <w:r>
              <w:t>49</w:t>
            </w:r>
            <w:r w:rsidR="00E961A6">
              <w:rPr>
                <w:lang w:val="en-US"/>
              </w:rPr>
              <w:t>.</w:t>
            </w:r>
            <w:r>
              <w:t>0</w:t>
            </w:r>
          </w:p>
        </w:tc>
        <w:tc>
          <w:tcPr>
            <w:tcW w:w="1692" w:type="dxa"/>
          </w:tcPr>
          <w:p w:rsidR="00D33174" w:rsidRPr="00BE7B1F" w:rsidRDefault="00E961A6" w:rsidP="00BE7B1F">
            <w:r>
              <w:rPr>
                <w:lang w:val="en-US"/>
              </w:rPr>
              <w:t>8</w:t>
            </w:r>
            <w:r w:rsidR="00BE7B1F">
              <w:t>4</w:t>
            </w:r>
            <w:r>
              <w:rPr>
                <w:lang w:val="en-US"/>
              </w:rPr>
              <w:t>.</w:t>
            </w:r>
            <w:r w:rsidR="00BE7B1F">
              <w:t>1</w:t>
            </w:r>
          </w:p>
        </w:tc>
        <w:tc>
          <w:tcPr>
            <w:tcW w:w="1692" w:type="dxa"/>
          </w:tcPr>
          <w:p w:rsidR="00E961A6" w:rsidRPr="00BE7B1F" w:rsidRDefault="00E961A6" w:rsidP="00BE7B1F">
            <w:r>
              <w:rPr>
                <w:lang w:val="en-US"/>
              </w:rPr>
              <w:t>1</w:t>
            </w:r>
            <w:r w:rsidR="00BE7B1F">
              <w:t>19</w:t>
            </w:r>
            <w:r>
              <w:rPr>
                <w:lang w:val="en-US"/>
              </w:rPr>
              <w:t>.</w:t>
            </w:r>
            <w:r w:rsidR="00BE7B1F">
              <w:t>1</w:t>
            </w:r>
          </w:p>
        </w:tc>
      </w:tr>
    </w:tbl>
    <w:p w:rsidR="00D33174" w:rsidRDefault="00A2761F" w:rsidP="006A6507">
      <w:pPr>
        <w:pStyle w:val="2"/>
      </w:pPr>
      <w:r>
        <w:t>Вывод</w:t>
      </w:r>
      <w:r w:rsidR="006A6507">
        <w:t>ы</w:t>
      </w:r>
    </w:p>
    <w:p w:rsidR="00A2761F" w:rsidRDefault="006A6507" w:rsidP="00A2761F">
      <w:r>
        <w:t xml:space="preserve">С сарендой на тузе можно играть.  </w:t>
      </w:r>
      <w:r w:rsidR="00374135">
        <w:t>Без саренды</w:t>
      </w:r>
      <w:r>
        <w:t xml:space="preserve"> на тузе м</w:t>
      </w:r>
      <w:r w:rsidR="00A2761F">
        <w:t>ожно играть</w:t>
      </w:r>
      <w:r w:rsidR="008F6575">
        <w:t>, если очень хочется,</w:t>
      </w:r>
      <w:r w:rsidR="00A2761F">
        <w:t xml:space="preserve"> при подрезке от 4 в игру. </w:t>
      </w:r>
    </w:p>
    <w:p w:rsidR="00002F4A" w:rsidRDefault="00002F4A" w:rsidP="00002F4A">
      <w:pPr>
        <w:pStyle w:val="2"/>
      </w:pPr>
      <w:r>
        <w:t>Расчёты.</w:t>
      </w:r>
    </w:p>
    <w:p w:rsidR="00002F4A" w:rsidRPr="00002F4A" w:rsidRDefault="00002F4A" w:rsidP="00002F4A">
      <w:r>
        <w:rPr>
          <w:lang w:eastAsia="ru-RU"/>
        </w:rPr>
        <w:t xml:space="preserve">Точные данные и все расчёты в </w:t>
      </w:r>
      <w:r>
        <w:rPr>
          <w:lang w:val="en-US" w:eastAsia="ru-RU"/>
        </w:rPr>
        <w:t>excel</w:t>
      </w:r>
      <w:r w:rsidRPr="00860C4F">
        <w:rPr>
          <w:lang w:eastAsia="ru-RU"/>
        </w:rPr>
        <w:t xml:space="preserve"> </w:t>
      </w:r>
      <w:r>
        <w:rPr>
          <w:lang w:eastAsia="ru-RU"/>
        </w:rPr>
        <w:t xml:space="preserve">таблице </w:t>
      </w:r>
      <w:hyperlink r:id="rId4" w:history="1">
        <w:r w:rsidRPr="00002F4A">
          <w:rPr>
            <w:rStyle w:val="a4"/>
            <w:lang w:eastAsia="ru-RU"/>
          </w:rPr>
          <w:t>bj_winrate_2016.xlsx</w:t>
        </w:r>
      </w:hyperlink>
    </w:p>
    <w:sectPr w:rsidR="00002F4A" w:rsidRPr="00002F4A" w:rsidSect="0049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/>
  <w:rsids>
    <w:rsidRoot w:val="00D33174"/>
    <w:rsid w:val="00002F4A"/>
    <w:rsid w:val="000F1203"/>
    <w:rsid w:val="0015555D"/>
    <w:rsid w:val="001D66AC"/>
    <w:rsid w:val="002B276B"/>
    <w:rsid w:val="00374135"/>
    <w:rsid w:val="00413177"/>
    <w:rsid w:val="00491777"/>
    <w:rsid w:val="0054016C"/>
    <w:rsid w:val="00601DC6"/>
    <w:rsid w:val="006A6507"/>
    <w:rsid w:val="006C64C9"/>
    <w:rsid w:val="007062A1"/>
    <w:rsid w:val="008F6575"/>
    <w:rsid w:val="00947D4E"/>
    <w:rsid w:val="00A2761F"/>
    <w:rsid w:val="00A80B12"/>
    <w:rsid w:val="00B11213"/>
    <w:rsid w:val="00BE7B1F"/>
    <w:rsid w:val="00C272A3"/>
    <w:rsid w:val="00D11AFD"/>
    <w:rsid w:val="00D33174"/>
    <w:rsid w:val="00D800ED"/>
    <w:rsid w:val="00DF33BC"/>
    <w:rsid w:val="00E00CA4"/>
    <w:rsid w:val="00E961A6"/>
    <w:rsid w:val="00FC19DC"/>
    <w:rsid w:val="00FE279C"/>
    <w:rsid w:val="00FF0978"/>
    <w:rsid w:val="00FF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77"/>
  </w:style>
  <w:style w:type="paragraph" w:styleId="1">
    <w:name w:val="heading 1"/>
    <w:basedOn w:val="a"/>
    <w:next w:val="a"/>
    <w:link w:val="10"/>
    <w:uiPriority w:val="9"/>
    <w:qFormat/>
    <w:rsid w:val="00C272A3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33BC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3BC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3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DF3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3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2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j_winrate_2016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Европейский блэкджек. Расчёт доходности.</vt:lpstr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Европейский блэкджек. Расчёт доходности.</dc:title>
  <dc:subject>Блэкджек</dc:subject>
  <dc:creator>Ivan Shabalin</dc:creator>
  <cp:keywords>Блэкджек</cp:keywords>
  <cp:lastModifiedBy>Admin</cp:lastModifiedBy>
  <cp:revision>20</cp:revision>
  <dcterms:created xsi:type="dcterms:W3CDTF">2016-09-26T12:27:00Z</dcterms:created>
  <dcterms:modified xsi:type="dcterms:W3CDTF">2016-09-29T10:33:00Z</dcterms:modified>
</cp:coreProperties>
</file>